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25A" w:rsidRPr="00CC025A" w:rsidRDefault="00CC025A" w:rsidP="00CC025A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CC025A">
        <w:rPr>
          <w:b/>
          <w:sz w:val="28"/>
          <w:szCs w:val="28"/>
        </w:rPr>
        <w:t xml:space="preserve">Айдаров </w:t>
      </w:r>
      <w:proofErr w:type="spellStart"/>
      <w:r w:rsidRPr="00CC025A">
        <w:rPr>
          <w:b/>
          <w:sz w:val="28"/>
          <w:szCs w:val="28"/>
        </w:rPr>
        <w:t>Салайдин</w:t>
      </w:r>
      <w:proofErr w:type="spellEnd"/>
      <w:r w:rsidRPr="00CC025A">
        <w:rPr>
          <w:b/>
          <w:sz w:val="28"/>
          <w:szCs w:val="28"/>
        </w:rPr>
        <w:t xml:space="preserve"> </w:t>
      </w:r>
      <w:proofErr w:type="spellStart"/>
      <w:r w:rsidRPr="00CC025A">
        <w:rPr>
          <w:b/>
          <w:sz w:val="28"/>
          <w:szCs w:val="28"/>
        </w:rPr>
        <w:t>Абдираевич</w:t>
      </w:r>
      <w:proofErr w:type="spellEnd"/>
    </w:p>
    <w:p w:rsid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C025A">
        <w:rPr>
          <w:sz w:val="28"/>
          <w:szCs w:val="28"/>
        </w:rPr>
        <w:t xml:space="preserve">Родился 17 июля 1969 года в селе Гульча </w:t>
      </w:r>
      <w:proofErr w:type="spellStart"/>
      <w:r w:rsidRPr="00CC025A">
        <w:rPr>
          <w:sz w:val="28"/>
          <w:szCs w:val="28"/>
        </w:rPr>
        <w:t>Алайского</w:t>
      </w:r>
      <w:proofErr w:type="spellEnd"/>
      <w:r w:rsidRPr="00CC025A">
        <w:rPr>
          <w:sz w:val="28"/>
          <w:szCs w:val="28"/>
        </w:rPr>
        <w:t xml:space="preserve"> района </w:t>
      </w:r>
      <w:proofErr w:type="spellStart"/>
      <w:r w:rsidRPr="00CC025A">
        <w:rPr>
          <w:sz w:val="28"/>
          <w:szCs w:val="28"/>
        </w:rPr>
        <w:t>Ошской</w:t>
      </w:r>
      <w:proofErr w:type="spellEnd"/>
      <w:r w:rsidRPr="00CC025A">
        <w:rPr>
          <w:sz w:val="28"/>
          <w:szCs w:val="28"/>
        </w:rPr>
        <w:t xml:space="preserve"> области. Образование высшее.  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CC025A">
        <w:rPr>
          <w:sz w:val="28"/>
          <w:szCs w:val="28"/>
        </w:rPr>
        <w:t xml:space="preserve">В 1986 году поступил в сельскохозяйственный институт имени </w:t>
      </w:r>
      <w:proofErr w:type="spellStart"/>
      <w:r w:rsidRPr="00CC025A">
        <w:rPr>
          <w:sz w:val="28"/>
          <w:szCs w:val="28"/>
        </w:rPr>
        <w:t>К.И.</w:t>
      </w:r>
      <w:proofErr w:type="gramStart"/>
      <w:r w:rsidRPr="00CC025A">
        <w:rPr>
          <w:sz w:val="28"/>
          <w:szCs w:val="28"/>
        </w:rPr>
        <w:t>Скрябина</w:t>
      </w:r>
      <w:proofErr w:type="spellEnd"/>
      <w:proofErr w:type="gramEnd"/>
      <w:r w:rsidRPr="00CC025A">
        <w:rPr>
          <w:sz w:val="28"/>
          <w:szCs w:val="28"/>
        </w:rPr>
        <w:t xml:space="preserve"> который окончил в 1992 году по специальности «ученого агронома». В 1996 году окончил Кыргызский Государственный университет по специальности «экономика и организация управления производства»</w:t>
      </w:r>
      <w:r w:rsidRPr="00CC025A">
        <w:rPr>
          <w:sz w:val="28"/>
          <w:szCs w:val="28"/>
        </w:rPr>
        <w:t>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В 1988 - 1989 годы служил в рядах Советской Армии.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1992 по 1994 годы работал в сфере торговли</w:t>
      </w:r>
      <w:r>
        <w:rPr>
          <w:sz w:val="28"/>
          <w:szCs w:val="28"/>
        </w:rPr>
        <w:t>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1994 по 2000 годы работал на разных должностях Государственной таможенной службы.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 xml:space="preserve">2000 по 2003 годы Начальник </w:t>
      </w:r>
      <w:proofErr w:type="spellStart"/>
      <w:r w:rsidRPr="00CC025A">
        <w:rPr>
          <w:sz w:val="28"/>
          <w:szCs w:val="28"/>
        </w:rPr>
        <w:t>Ошской</w:t>
      </w:r>
      <w:proofErr w:type="spellEnd"/>
      <w:r w:rsidRPr="00CC025A">
        <w:rPr>
          <w:sz w:val="28"/>
          <w:szCs w:val="28"/>
        </w:rPr>
        <w:t xml:space="preserve"> таможенной службы.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2003 по 2004 годы Руководитель Аппарата Комитета по доходам.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2004 по 2006 годы Начальник управления Комитета по доходам.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2006 по 2007 годы Председатель Государственного Таможенного Комитета</w:t>
      </w:r>
      <w:r>
        <w:rPr>
          <w:sz w:val="28"/>
          <w:szCs w:val="28"/>
        </w:rPr>
        <w:t>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В 2009 году был уволен со службы в таможенных органах по выслуге срока службы.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В 2006 году получил звание «генерал-майор» таможенной службы КР.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 xml:space="preserve">В 2015 году избран депутатом </w:t>
      </w:r>
      <w:proofErr w:type="spellStart"/>
      <w:r w:rsidRPr="00CC025A">
        <w:rPr>
          <w:sz w:val="28"/>
          <w:szCs w:val="28"/>
        </w:rPr>
        <w:t>Жогорку</w:t>
      </w:r>
      <w:proofErr w:type="spellEnd"/>
      <w:r w:rsidRPr="00CC025A">
        <w:rPr>
          <w:sz w:val="28"/>
          <w:szCs w:val="28"/>
        </w:rPr>
        <w:t xml:space="preserve"> </w:t>
      </w:r>
      <w:proofErr w:type="spellStart"/>
      <w:r w:rsidRPr="00CC025A">
        <w:rPr>
          <w:sz w:val="28"/>
          <w:szCs w:val="28"/>
        </w:rPr>
        <w:t>Кенеша</w:t>
      </w:r>
      <w:proofErr w:type="spellEnd"/>
      <w:r w:rsidRPr="00CC025A">
        <w:rPr>
          <w:sz w:val="28"/>
          <w:szCs w:val="28"/>
        </w:rPr>
        <w:t xml:space="preserve"> Кыргызской Республики VI созыва от политической партии «Кыргызстан».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 xml:space="preserve">В 2018 году </w:t>
      </w:r>
      <w:proofErr w:type="gramStart"/>
      <w:r w:rsidRPr="00CC025A">
        <w:rPr>
          <w:sz w:val="28"/>
          <w:szCs w:val="28"/>
        </w:rPr>
        <w:t>избран</w:t>
      </w:r>
      <w:proofErr w:type="gramEnd"/>
      <w:r w:rsidRPr="00CC025A">
        <w:rPr>
          <w:sz w:val="28"/>
          <w:szCs w:val="28"/>
        </w:rPr>
        <w:t xml:space="preserve"> Председателем комитета по </w:t>
      </w:r>
      <w:proofErr w:type="spellStart"/>
      <w:r w:rsidRPr="00CC025A">
        <w:rPr>
          <w:sz w:val="28"/>
          <w:szCs w:val="28"/>
        </w:rPr>
        <w:t>экономичесской</w:t>
      </w:r>
      <w:proofErr w:type="spellEnd"/>
      <w:r w:rsidRPr="00CC025A">
        <w:rPr>
          <w:sz w:val="28"/>
          <w:szCs w:val="28"/>
        </w:rPr>
        <w:t xml:space="preserve"> и фискальной политике</w:t>
      </w:r>
      <w:r>
        <w:rPr>
          <w:sz w:val="28"/>
          <w:szCs w:val="28"/>
        </w:rPr>
        <w:t>.</w:t>
      </w:r>
      <w:bookmarkStart w:id="0" w:name="_GoBack"/>
      <w:bookmarkEnd w:id="0"/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Имеет звание генерал-майор таможенной службы.</w:t>
      </w:r>
    </w:p>
    <w:p w:rsidR="00CC025A" w:rsidRPr="00CC025A" w:rsidRDefault="00CC025A" w:rsidP="00CC025A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C025A">
        <w:rPr>
          <w:sz w:val="28"/>
          <w:szCs w:val="28"/>
        </w:rPr>
        <w:t>Женат, отец 5 детей.</w:t>
      </w:r>
    </w:p>
    <w:p w:rsidR="00961C09" w:rsidRPr="00CC025A" w:rsidRDefault="00961C09" w:rsidP="00CC025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61C09" w:rsidRPr="00CC0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5A"/>
    <w:rsid w:val="00961C09"/>
    <w:rsid w:val="00CC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2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02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C02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02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02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4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2019-04-04T07:54:00Z</dcterms:created>
  <dcterms:modified xsi:type="dcterms:W3CDTF">2019-04-04T07:57:00Z</dcterms:modified>
</cp:coreProperties>
</file>